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30887" w14:textId="03C8F6BE" w:rsidR="00CB1AA3" w:rsidRPr="00D021D2" w:rsidRDefault="009C399A" w:rsidP="00CB1AA3">
      <w:pPr>
        <w:rPr>
          <w:sz w:val="32"/>
        </w:rPr>
      </w:pPr>
      <w:r>
        <w:rPr>
          <w:sz w:val="32"/>
        </w:rPr>
        <w:t>Johanna Bray</w:t>
      </w:r>
      <w:r w:rsidR="00CB1AA3" w:rsidRPr="00D021D2">
        <w:rPr>
          <w:sz w:val="32"/>
        </w:rPr>
        <w:t xml:space="preserve">  </w:t>
      </w:r>
      <w:r w:rsidR="00095A44">
        <w:rPr>
          <w:sz w:val="32"/>
        </w:rPr>
        <w:t>(1885 – 1936)</w:t>
      </w:r>
      <w:r w:rsidR="00CB1AA3" w:rsidRPr="00D021D2">
        <w:rPr>
          <w:sz w:val="32"/>
        </w:rPr>
        <w:t xml:space="preserve"> </w:t>
      </w:r>
    </w:p>
    <w:p w14:paraId="2E6A6F16" w14:textId="77777777" w:rsidR="00453123" w:rsidRPr="00D021D2" w:rsidRDefault="00453123" w:rsidP="00CB1AA3">
      <w:pPr>
        <w:rPr>
          <w:sz w:val="32"/>
        </w:rPr>
      </w:pPr>
    </w:p>
    <w:p w14:paraId="1CB207DF" w14:textId="38551A7F" w:rsidR="00CB1AA3" w:rsidRDefault="00CB2589" w:rsidP="00CB1AA3">
      <w:pPr>
        <w:rPr>
          <w:sz w:val="32"/>
        </w:rPr>
      </w:pPr>
      <w:r>
        <w:rPr>
          <w:sz w:val="32"/>
        </w:rPr>
        <w:t xml:space="preserve">Zij was </w:t>
      </w:r>
      <w:r w:rsidR="00CB1AA3" w:rsidRPr="00D021D2">
        <w:rPr>
          <w:sz w:val="32"/>
        </w:rPr>
        <w:t>een vrouw die wist van aanpakk</w:t>
      </w:r>
      <w:r w:rsidR="009C399A">
        <w:rPr>
          <w:sz w:val="32"/>
        </w:rPr>
        <w:t>en</w:t>
      </w:r>
      <w:r w:rsidR="00CB1AA3" w:rsidRPr="00D021D2">
        <w:rPr>
          <w:sz w:val="32"/>
        </w:rPr>
        <w:t xml:space="preserve">. In </w:t>
      </w:r>
      <w:r w:rsidR="005732B8">
        <w:rPr>
          <w:sz w:val="32"/>
        </w:rPr>
        <w:t xml:space="preserve">het </w:t>
      </w:r>
      <w:r w:rsidR="00CB1AA3" w:rsidRPr="00D021D2">
        <w:rPr>
          <w:sz w:val="32"/>
        </w:rPr>
        <w:t>Singer museum in Laren hing bij een tentoonstelling over vrouwenemancipatie een schilderij van Johanna. Dat schilde</w:t>
      </w:r>
      <w:r w:rsidR="009A2E85" w:rsidRPr="00D021D2">
        <w:rPr>
          <w:sz w:val="32"/>
        </w:rPr>
        <w:t>r</w:t>
      </w:r>
      <w:r w:rsidR="00CB1AA3" w:rsidRPr="00D021D2">
        <w:rPr>
          <w:sz w:val="32"/>
        </w:rPr>
        <w:t xml:space="preserve">ij maakt deel uit van het Nederlandse cultureel erfgoed. </w:t>
      </w:r>
      <w:r w:rsidR="009C399A">
        <w:rPr>
          <w:sz w:val="32"/>
        </w:rPr>
        <w:t>D</w:t>
      </w:r>
      <w:r w:rsidR="00CB1AA3" w:rsidRPr="00D021D2">
        <w:rPr>
          <w:sz w:val="32"/>
        </w:rPr>
        <w:t>at is terecht</w:t>
      </w:r>
      <w:r w:rsidR="009C399A">
        <w:rPr>
          <w:sz w:val="32"/>
        </w:rPr>
        <w:t>,</w:t>
      </w:r>
      <w:r w:rsidR="00CB1AA3" w:rsidRPr="00D021D2">
        <w:rPr>
          <w:sz w:val="32"/>
        </w:rPr>
        <w:t xml:space="preserve"> want deze dame was </w:t>
      </w:r>
      <w:r w:rsidR="00C57B01">
        <w:rPr>
          <w:sz w:val="32"/>
        </w:rPr>
        <w:t xml:space="preserve">een </w:t>
      </w:r>
      <w:r w:rsidR="009C399A">
        <w:rPr>
          <w:sz w:val="32"/>
        </w:rPr>
        <w:t>belangrijke en initiatiefrijke voorvechtster voor vrouwenrechten.</w:t>
      </w:r>
    </w:p>
    <w:p w14:paraId="393C2330" w14:textId="77777777" w:rsidR="00866ED2" w:rsidRPr="00D021D2" w:rsidRDefault="00866ED2" w:rsidP="00CB1AA3">
      <w:pPr>
        <w:rPr>
          <w:sz w:val="32"/>
        </w:rPr>
      </w:pPr>
    </w:p>
    <w:p w14:paraId="31F766CD" w14:textId="5F23AA92" w:rsidR="00CB1AA3" w:rsidRDefault="00CB1AA3" w:rsidP="00CB1AA3">
      <w:pPr>
        <w:rPr>
          <w:sz w:val="32"/>
        </w:rPr>
      </w:pPr>
      <w:r w:rsidRPr="00D021D2">
        <w:rPr>
          <w:sz w:val="32"/>
        </w:rPr>
        <w:t>Johanna was haar tijd ver vooruit. Terwijl de heren politici in haar tijd vonden dat het recht van de vrouw slechts het aanrecht was</w:t>
      </w:r>
      <w:r w:rsidR="00E661B9">
        <w:rPr>
          <w:sz w:val="32"/>
        </w:rPr>
        <w:t>,</w:t>
      </w:r>
      <w:r w:rsidRPr="00D021D2">
        <w:rPr>
          <w:sz w:val="32"/>
        </w:rPr>
        <w:t xml:space="preserve"> streed zij voor </w:t>
      </w:r>
      <w:r w:rsidR="00D063CD">
        <w:rPr>
          <w:sz w:val="32"/>
        </w:rPr>
        <w:t>èchte</w:t>
      </w:r>
      <w:r w:rsidRPr="00D021D2">
        <w:rPr>
          <w:sz w:val="32"/>
        </w:rPr>
        <w:t xml:space="preserve"> rechten. Johanna voerde die strijd</w:t>
      </w:r>
      <w:r w:rsidR="000913BD">
        <w:rPr>
          <w:sz w:val="32"/>
        </w:rPr>
        <w:t xml:space="preserve"> </w:t>
      </w:r>
      <w:r w:rsidRPr="00D021D2">
        <w:rPr>
          <w:sz w:val="32"/>
        </w:rPr>
        <w:t xml:space="preserve">vooral in het </w:t>
      </w:r>
      <w:r w:rsidR="00BF61BD">
        <w:rPr>
          <w:sz w:val="32"/>
        </w:rPr>
        <w:t xml:space="preserve">zo genoemde </w:t>
      </w:r>
      <w:r w:rsidRPr="00D021D2">
        <w:rPr>
          <w:sz w:val="32"/>
        </w:rPr>
        <w:t xml:space="preserve">Amsterdamsch Comité én internationaal via de Wereld Vrouwenbond. </w:t>
      </w:r>
    </w:p>
    <w:p w14:paraId="7BDEF324" w14:textId="77777777" w:rsidR="00950688" w:rsidRPr="00D021D2" w:rsidRDefault="00950688" w:rsidP="00CB1AA3">
      <w:pPr>
        <w:rPr>
          <w:sz w:val="32"/>
        </w:rPr>
      </w:pPr>
    </w:p>
    <w:p w14:paraId="5505BC58" w14:textId="5F3C8016" w:rsidR="00CB1AA3" w:rsidRDefault="00CB1AA3" w:rsidP="00CB1AA3">
      <w:pPr>
        <w:rPr>
          <w:sz w:val="32"/>
        </w:rPr>
      </w:pPr>
      <w:r w:rsidRPr="00D021D2">
        <w:rPr>
          <w:sz w:val="32"/>
        </w:rPr>
        <w:t>Die strijd was hard nodig</w:t>
      </w:r>
      <w:r w:rsidR="000D2FF0">
        <w:rPr>
          <w:sz w:val="32"/>
        </w:rPr>
        <w:t>,</w:t>
      </w:r>
      <w:r w:rsidRPr="00D021D2">
        <w:rPr>
          <w:sz w:val="32"/>
        </w:rPr>
        <w:t xml:space="preserve"> vooral in </w:t>
      </w:r>
      <w:r w:rsidR="00095A44">
        <w:rPr>
          <w:sz w:val="32"/>
        </w:rPr>
        <w:t xml:space="preserve">de </w:t>
      </w:r>
      <w:r w:rsidRPr="00D021D2">
        <w:rPr>
          <w:sz w:val="32"/>
        </w:rPr>
        <w:t>jaren</w:t>
      </w:r>
      <w:r w:rsidR="00095A44">
        <w:rPr>
          <w:sz w:val="32"/>
        </w:rPr>
        <w:t xml:space="preserve"> van de </w:t>
      </w:r>
      <w:r w:rsidRPr="00D021D2">
        <w:rPr>
          <w:sz w:val="32"/>
        </w:rPr>
        <w:t xml:space="preserve">wereldwijde zogenoemde ‘Grote Depressie’ van 1929 -1939’. Toen werden de rechten van vrouwen wettelijk beknot met hulp van politici </w:t>
      </w:r>
      <w:r w:rsidR="00F0128E">
        <w:rPr>
          <w:sz w:val="32"/>
        </w:rPr>
        <w:t>e</w:t>
      </w:r>
      <w:r w:rsidRPr="00D021D2">
        <w:rPr>
          <w:sz w:val="32"/>
        </w:rPr>
        <w:t>n vakbonden. Vrouwen werden weerhouden om betaalde arbeid te verrichten omdat ze de arbeidsplaats van een werkende man zouden bezetten. Hun loon</w:t>
      </w:r>
      <w:r w:rsidR="0045660E">
        <w:rPr>
          <w:sz w:val="32"/>
        </w:rPr>
        <w:t xml:space="preserve"> was</w:t>
      </w:r>
      <w:r w:rsidRPr="00D021D2">
        <w:rPr>
          <w:sz w:val="32"/>
        </w:rPr>
        <w:t xml:space="preserve"> vrijwel altijd lager dan dat van mannen die hetzelfde werk deden. Trouwen leidde automatisch tot ontslag. </w:t>
      </w:r>
    </w:p>
    <w:p w14:paraId="6D6632F1" w14:textId="77777777" w:rsidR="00950688" w:rsidRPr="00D021D2" w:rsidRDefault="00950688" w:rsidP="00CB1AA3">
      <w:pPr>
        <w:rPr>
          <w:sz w:val="32"/>
        </w:rPr>
      </w:pPr>
    </w:p>
    <w:p w14:paraId="0C85CB00" w14:textId="4709AA20" w:rsidR="00B9184D" w:rsidRDefault="00CB1AA3" w:rsidP="002A4447">
      <w:pPr>
        <w:rPr>
          <w:sz w:val="32"/>
        </w:rPr>
      </w:pPr>
      <w:r w:rsidRPr="00D021D2">
        <w:rPr>
          <w:sz w:val="32"/>
        </w:rPr>
        <w:t xml:space="preserve">Johanna organiseerde een internationaal befaamde manifestatie in Amsterdam die meer deining veroorzaakte dan de voorganger van de Sylvester toen die op het </w:t>
      </w:r>
      <w:r w:rsidR="00F0128E">
        <w:rPr>
          <w:sz w:val="32"/>
        </w:rPr>
        <w:t>Galjoen</w:t>
      </w:r>
      <w:r w:rsidRPr="00D021D2">
        <w:rPr>
          <w:sz w:val="32"/>
        </w:rPr>
        <w:t xml:space="preserve">vlot te pletter sloeg </w:t>
      </w:r>
      <w:r w:rsidR="009C399A">
        <w:rPr>
          <w:sz w:val="32"/>
        </w:rPr>
        <w:t>*</w:t>
      </w:r>
      <w:r w:rsidR="005732B8">
        <w:rPr>
          <w:sz w:val="32"/>
        </w:rPr>
        <w:t>.</w:t>
      </w:r>
      <w:r w:rsidR="00F0128E">
        <w:rPr>
          <w:sz w:val="32"/>
        </w:rPr>
        <w:t xml:space="preserve"> </w:t>
      </w:r>
      <w:r w:rsidR="00095A44">
        <w:rPr>
          <w:sz w:val="32"/>
        </w:rPr>
        <w:t xml:space="preserve">Bovendien </w:t>
      </w:r>
      <w:r w:rsidRPr="00D021D2">
        <w:rPr>
          <w:sz w:val="32"/>
        </w:rPr>
        <w:t xml:space="preserve">organiseerde ze </w:t>
      </w:r>
      <w:r w:rsidR="00ED2C91" w:rsidRPr="00D021D2">
        <w:rPr>
          <w:sz w:val="32"/>
        </w:rPr>
        <w:t>spectaculaire benefietconcerten voor gevluchte Joden</w:t>
      </w:r>
      <w:r w:rsidR="005732B8">
        <w:rPr>
          <w:sz w:val="32"/>
        </w:rPr>
        <w:t>,</w:t>
      </w:r>
      <w:r w:rsidR="00ED2C91" w:rsidRPr="00D021D2">
        <w:rPr>
          <w:sz w:val="32"/>
        </w:rPr>
        <w:t xml:space="preserve"> </w:t>
      </w:r>
      <w:r w:rsidRPr="00D021D2">
        <w:rPr>
          <w:sz w:val="32"/>
        </w:rPr>
        <w:t>toen ze</w:t>
      </w:r>
      <w:r w:rsidR="00CF4150">
        <w:rPr>
          <w:sz w:val="32"/>
        </w:rPr>
        <w:t xml:space="preserve"> -</w:t>
      </w:r>
      <w:r w:rsidRPr="00D021D2">
        <w:rPr>
          <w:sz w:val="32"/>
        </w:rPr>
        <w:t xml:space="preserve"> samen met haar echtgenoot, de kunsthandelaar Jacques Goudstikke</w:t>
      </w:r>
      <w:r w:rsidR="009A2E85" w:rsidRPr="00D021D2">
        <w:rPr>
          <w:sz w:val="32"/>
        </w:rPr>
        <w:t>r</w:t>
      </w:r>
      <w:r w:rsidR="00F0128E">
        <w:rPr>
          <w:sz w:val="32"/>
        </w:rPr>
        <w:t xml:space="preserve"> -</w:t>
      </w:r>
      <w:r w:rsidRPr="00D021D2">
        <w:rPr>
          <w:sz w:val="32"/>
        </w:rPr>
        <w:t xml:space="preserve"> Nijenrode had gekocht</w:t>
      </w:r>
      <w:r w:rsidR="00CF4150">
        <w:rPr>
          <w:sz w:val="32"/>
        </w:rPr>
        <w:t>.</w:t>
      </w:r>
      <w:r w:rsidR="00095A44">
        <w:rPr>
          <w:sz w:val="32"/>
        </w:rPr>
        <w:t xml:space="preserve"> </w:t>
      </w:r>
      <w:r w:rsidRPr="00D021D2">
        <w:rPr>
          <w:sz w:val="32"/>
        </w:rPr>
        <w:t>Met namen als Pablo Casals</w:t>
      </w:r>
      <w:r w:rsidR="00F0128E">
        <w:rPr>
          <w:sz w:val="32"/>
        </w:rPr>
        <w:t>, Jo Vincent, Jaap Stotijn</w:t>
      </w:r>
      <w:r w:rsidRPr="00D021D2">
        <w:rPr>
          <w:sz w:val="32"/>
        </w:rPr>
        <w:t xml:space="preserve"> en </w:t>
      </w:r>
      <w:r w:rsidR="00F0128E">
        <w:rPr>
          <w:sz w:val="32"/>
        </w:rPr>
        <w:t xml:space="preserve">het Amsterdamse A Cappella </w:t>
      </w:r>
      <w:r w:rsidR="002A4447">
        <w:rPr>
          <w:sz w:val="32"/>
        </w:rPr>
        <w:t>k</w:t>
      </w:r>
      <w:r w:rsidR="00F0128E">
        <w:rPr>
          <w:sz w:val="32"/>
        </w:rPr>
        <w:t xml:space="preserve">oor </w:t>
      </w:r>
      <w:r w:rsidR="002A4447">
        <w:rPr>
          <w:sz w:val="32"/>
        </w:rPr>
        <w:t>‘</w:t>
      </w:r>
      <w:r w:rsidR="00F0128E">
        <w:rPr>
          <w:sz w:val="32"/>
        </w:rPr>
        <w:t>Bel Canto</w:t>
      </w:r>
      <w:r w:rsidR="002A4447">
        <w:rPr>
          <w:sz w:val="32"/>
        </w:rPr>
        <w:t>’</w:t>
      </w:r>
      <w:r w:rsidR="00F0128E">
        <w:rPr>
          <w:sz w:val="32"/>
        </w:rPr>
        <w:t xml:space="preserve"> </w:t>
      </w:r>
      <w:r w:rsidRPr="00D021D2">
        <w:rPr>
          <w:sz w:val="32"/>
        </w:rPr>
        <w:t xml:space="preserve">op het programma zou menigeen vandaag jaloers zijn op haar netwerk. </w:t>
      </w:r>
      <w:r w:rsidR="009A2E85" w:rsidRPr="00D021D2">
        <w:rPr>
          <w:sz w:val="32"/>
        </w:rPr>
        <w:t>Influencer</w:t>
      </w:r>
      <w:r w:rsidRPr="00D021D2">
        <w:rPr>
          <w:sz w:val="32"/>
        </w:rPr>
        <w:t xml:space="preserve"> avant la lettre, zouden we nu </w:t>
      </w:r>
      <w:r w:rsidR="002A4447">
        <w:rPr>
          <w:sz w:val="32"/>
        </w:rPr>
        <w:t xml:space="preserve">over haar </w:t>
      </w:r>
      <w:r w:rsidRPr="00D021D2">
        <w:rPr>
          <w:sz w:val="32"/>
        </w:rPr>
        <w:t>zeggen.</w:t>
      </w:r>
      <w:r w:rsidR="00F0128E">
        <w:rPr>
          <w:sz w:val="32"/>
        </w:rPr>
        <w:t xml:space="preserve"> </w:t>
      </w:r>
      <w:r w:rsidRPr="00D021D2">
        <w:rPr>
          <w:sz w:val="32"/>
        </w:rPr>
        <w:t>Haar echtgenoot</w:t>
      </w:r>
      <w:r w:rsidR="009A2E85" w:rsidRPr="00D021D2">
        <w:rPr>
          <w:sz w:val="32"/>
        </w:rPr>
        <w:t xml:space="preserve"> </w:t>
      </w:r>
      <w:r w:rsidRPr="00D021D2">
        <w:rPr>
          <w:sz w:val="32"/>
        </w:rPr>
        <w:t>en zijn moeder, stonden pal achter haar</w:t>
      </w:r>
      <w:r w:rsidR="00F0128E">
        <w:rPr>
          <w:sz w:val="32"/>
        </w:rPr>
        <w:t xml:space="preserve">, </w:t>
      </w:r>
      <w:r w:rsidRPr="00D021D2">
        <w:rPr>
          <w:sz w:val="32"/>
        </w:rPr>
        <w:t xml:space="preserve">wat in die tijd zoiets was als </w:t>
      </w:r>
      <w:r w:rsidR="009A2E85" w:rsidRPr="00D021D2">
        <w:rPr>
          <w:sz w:val="32"/>
        </w:rPr>
        <w:t>op</w:t>
      </w:r>
      <w:r w:rsidRPr="00D021D2">
        <w:rPr>
          <w:sz w:val="32"/>
        </w:rPr>
        <w:t xml:space="preserve">roeien tegen een waterval. En toch bleven </w:t>
      </w:r>
      <w:r w:rsidR="00F2338A">
        <w:rPr>
          <w:sz w:val="32"/>
        </w:rPr>
        <w:t xml:space="preserve">ze </w:t>
      </w:r>
      <w:r w:rsidR="00F0128E">
        <w:rPr>
          <w:sz w:val="32"/>
        </w:rPr>
        <w:t xml:space="preserve">gezamenlijk </w:t>
      </w:r>
      <w:r w:rsidRPr="00D021D2">
        <w:rPr>
          <w:sz w:val="32"/>
        </w:rPr>
        <w:t>koers houden.</w:t>
      </w:r>
      <w:r w:rsidR="00095A44">
        <w:rPr>
          <w:sz w:val="32"/>
        </w:rPr>
        <w:t xml:space="preserve"> </w:t>
      </w:r>
      <w:r w:rsidR="002A4447">
        <w:rPr>
          <w:sz w:val="32"/>
        </w:rPr>
        <w:t xml:space="preserve">Het is dus een eerbetoon aan de maatschappelijk betrokken en actieve vrouw dat een skiff de naam draagt van Johanna Bray. </w:t>
      </w:r>
    </w:p>
    <w:p w14:paraId="36250C42" w14:textId="77777777" w:rsidR="009C399A" w:rsidRDefault="009C399A" w:rsidP="00CB1AA3">
      <w:pPr>
        <w:rPr>
          <w:sz w:val="32"/>
        </w:rPr>
      </w:pPr>
    </w:p>
    <w:p w14:paraId="205E7BE8" w14:textId="079BAAA4" w:rsidR="009C399A" w:rsidRPr="006A6AD7" w:rsidRDefault="006A6AD7" w:rsidP="006A6AD7">
      <w:pPr>
        <w:rPr>
          <w:sz w:val="32"/>
        </w:rPr>
      </w:pPr>
      <w:r>
        <w:rPr>
          <w:sz w:val="32"/>
        </w:rPr>
        <w:t xml:space="preserve">* </w:t>
      </w:r>
      <w:r w:rsidR="009C399A" w:rsidRPr="006A6AD7">
        <w:rPr>
          <w:sz w:val="32"/>
        </w:rPr>
        <w:t>Zie Galjoen-site.e-captain.nl ‘Bibliotheek/Historie/Sylvester)</w:t>
      </w:r>
    </w:p>
    <w:p w14:paraId="4099AED2" w14:textId="517C3524" w:rsidR="002A4447" w:rsidRDefault="002A4447" w:rsidP="00CB1AA3">
      <w:pPr>
        <w:rPr>
          <w:sz w:val="32"/>
        </w:rPr>
      </w:pPr>
      <w:r>
        <w:rPr>
          <w:sz w:val="32"/>
        </w:rPr>
        <w:t xml:space="preserve">** </w:t>
      </w:r>
      <w:r w:rsidR="00B05D17">
        <w:rPr>
          <w:sz w:val="32"/>
        </w:rPr>
        <w:t>M</w:t>
      </w:r>
      <w:r>
        <w:rPr>
          <w:sz w:val="32"/>
        </w:rPr>
        <w:t xml:space="preserve">eer over deze </w:t>
      </w:r>
      <w:r w:rsidR="00B05D17">
        <w:rPr>
          <w:sz w:val="32"/>
        </w:rPr>
        <w:t xml:space="preserve">boeiende </w:t>
      </w:r>
      <w:r>
        <w:rPr>
          <w:sz w:val="32"/>
        </w:rPr>
        <w:t xml:space="preserve">vrouw zie ‘Johanna Bray, over vrouwenemancipatie en Nijenrode’, Tijdschrift Historische Kring Breukelen, juni 2024, pag. </w:t>
      </w:r>
      <w:r w:rsidR="00CB2589">
        <w:rPr>
          <w:sz w:val="32"/>
        </w:rPr>
        <w:t xml:space="preserve">27 </w:t>
      </w:r>
      <w:r w:rsidR="00095A44">
        <w:rPr>
          <w:sz w:val="32"/>
        </w:rPr>
        <w:t>–</w:t>
      </w:r>
      <w:r w:rsidR="00CB2589">
        <w:rPr>
          <w:sz w:val="32"/>
        </w:rPr>
        <w:t xml:space="preserve"> 3</w:t>
      </w:r>
      <w:r w:rsidR="00EA1750">
        <w:rPr>
          <w:sz w:val="32"/>
        </w:rPr>
        <w:t>2</w:t>
      </w:r>
      <w:r w:rsidR="00095A44">
        <w:rPr>
          <w:sz w:val="32"/>
        </w:rPr>
        <w:t>.</w:t>
      </w:r>
    </w:p>
    <w:p w14:paraId="118B3346" w14:textId="77777777" w:rsidR="009C399A" w:rsidRPr="00D021D2" w:rsidRDefault="009C399A" w:rsidP="00CB1AA3">
      <w:pPr>
        <w:rPr>
          <w:sz w:val="32"/>
        </w:rPr>
      </w:pPr>
    </w:p>
    <w:sectPr w:rsidR="009C399A" w:rsidRPr="00D021D2" w:rsidSect="0001647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FA3158"/>
    <w:multiLevelType w:val="hybridMultilevel"/>
    <w:tmpl w:val="13E8060A"/>
    <w:lvl w:ilvl="0" w:tplc="01B4BC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82F69"/>
    <w:multiLevelType w:val="hybridMultilevel"/>
    <w:tmpl w:val="F086F826"/>
    <w:lvl w:ilvl="0" w:tplc="B492CA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1127">
    <w:abstractNumId w:val="0"/>
  </w:num>
  <w:num w:numId="2" w16cid:durableId="1652563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2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A3"/>
    <w:rsid w:val="0001647A"/>
    <w:rsid w:val="00053E80"/>
    <w:rsid w:val="000843A0"/>
    <w:rsid w:val="000913BD"/>
    <w:rsid w:val="00095A44"/>
    <w:rsid w:val="000D092A"/>
    <w:rsid w:val="000D2C1D"/>
    <w:rsid w:val="000D2FF0"/>
    <w:rsid w:val="000F15F7"/>
    <w:rsid w:val="000F6736"/>
    <w:rsid w:val="00165C45"/>
    <w:rsid w:val="00181A50"/>
    <w:rsid w:val="001929AD"/>
    <w:rsid w:val="00221361"/>
    <w:rsid w:val="00283E15"/>
    <w:rsid w:val="002A3E51"/>
    <w:rsid w:val="002A4447"/>
    <w:rsid w:val="002E1352"/>
    <w:rsid w:val="00301EEC"/>
    <w:rsid w:val="00307C48"/>
    <w:rsid w:val="003630AB"/>
    <w:rsid w:val="0037779D"/>
    <w:rsid w:val="00415144"/>
    <w:rsid w:val="00453123"/>
    <w:rsid w:val="0045660E"/>
    <w:rsid w:val="004607D6"/>
    <w:rsid w:val="00485A76"/>
    <w:rsid w:val="0048688B"/>
    <w:rsid w:val="004934EB"/>
    <w:rsid w:val="004C02D2"/>
    <w:rsid w:val="004C4AF2"/>
    <w:rsid w:val="005732B8"/>
    <w:rsid w:val="005D4588"/>
    <w:rsid w:val="005D590B"/>
    <w:rsid w:val="005E1CC1"/>
    <w:rsid w:val="0064179E"/>
    <w:rsid w:val="006A6AD7"/>
    <w:rsid w:val="0073431C"/>
    <w:rsid w:val="007E34A0"/>
    <w:rsid w:val="007F19E7"/>
    <w:rsid w:val="00822ECF"/>
    <w:rsid w:val="00866ED2"/>
    <w:rsid w:val="008A6BB0"/>
    <w:rsid w:val="008F1B9B"/>
    <w:rsid w:val="00901779"/>
    <w:rsid w:val="00950688"/>
    <w:rsid w:val="00953B01"/>
    <w:rsid w:val="009A2E85"/>
    <w:rsid w:val="009C2E00"/>
    <w:rsid w:val="009C2E15"/>
    <w:rsid w:val="009C399A"/>
    <w:rsid w:val="009D2A31"/>
    <w:rsid w:val="009D2C7F"/>
    <w:rsid w:val="00A23390"/>
    <w:rsid w:val="00A46341"/>
    <w:rsid w:val="00A509BF"/>
    <w:rsid w:val="00A746FE"/>
    <w:rsid w:val="00A852FE"/>
    <w:rsid w:val="00AA4AB1"/>
    <w:rsid w:val="00AD2CC7"/>
    <w:rsid w:val="00AE04E4"/>
    <w:rsid w:val="00B05D17"/>
    <w:rsid w:val="00B53521"/>
    <w:rsid w:val="00B600AC"/>
    <w:rsid w:val="00B74032"/>
    <w:rsid w:val="00B9184D"/>
    <w:rsid w:val="00BE49E8"/>
    <w:rsid w:val="00BF61BD"/>
    <w:rsid w:val="00C23C9B"/>
    <w:rsid w:val="00C32638"/>
    <w:rsid w:val="00C57B01"/>
    <w:rsid w:val="00C806BD"/>
    <w:rsid w:val="00C90985"/>
    <w:rsid w:val="00CA5E07"/>
    <w:rsid w:val="00CB1AA3"/>
    <w:rsid w:val="00CB2589"/>
    <w:rsid w:val="00CF4150"/>
    <w:rsid w:val="00D021D2"/>
    <w:rsid w:val="00D063CD"/>
    <w:rsid w:val="00D21353"/>
    <w:rsid w:val="00D31A6F"/>
    <w:rsid w:val="00E15ACD"/>
    <w:rsid w:val="00E6214A"/>
    <w:rsid w:val="00E661B9"/>
    <w:rsid w:val="00E91DB6"/>
    <w:rsid w:val="00EA1750"/>
    <w:rsid w:val="00EB180E"/>
    <w:rsid w:val="00ED2C91"/>
    <w:rsid w:val="00EF5D06"/>
    <w:rsid w:val="00F0128E"/>
    <w:rsid w:val="00F12A91"/>
    <w:rsid w:val="00F2338A"/>
    <w:rsid w:val="00F27455"/>
    <w:rsid w:val="00F466C8"/>
    <w:rsid w:val="00F8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28CB"/>
  <w15:chartTrackingRefBased/>
  <w15:docId w15:val="{862E2502-C210-4E8C-A204-BE36A96D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kern w:val="2"/>
        <w:sz w:val="24"/>
        <w:szCs w:val="32"/>
        <w:lang w:val="nl-N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B1A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B1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B1AA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B1A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B1A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B1AA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B1AA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B1AA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B1AA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B1A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B1AA3"/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B1AA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B1AA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B1AA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B1AA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B1AA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B1AA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B1AA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B1A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B1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B1AA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B1AA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B1A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B1AA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B1AA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B1AA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B1A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B1AA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B1AA3"/>
    <w:rPr>
      <w:b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Vlotman</dc:creator>
  <cp:keywords/>
  <dc:description/>
  <cp:lastModifiedBy>Fred Vlotman</cp:lastModifiedBy>
  <cp:revision>10</cp:revision>
  <dcterms:created xsi:type="dcterms:W3CDTF">2025-07-19T12:28:00Z</dcterms:created>
  <dcterms:modified xsi:type="dcterms:W3CDTF">2025-07-19T13:19:00Z</dcterms:modified>
</cp:coreProperties>
</file>